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721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13"/>
      </w:tblGrid>
      <w:tr>
        <w:trPr/>
        <w:tc>
          <w:tcPr>
            <w:tcW w:w="7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0000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 didattica a distanza</w:t>
            </w:r>
          </w:p>
        </w:tc>
      </w:tr>
      <w:tr>
        <w:trPr/>
        <w:tc>
          <w:tcPr>
            <w:tcW w:w="7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2D050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Laboratori in presenza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CAPIENZA  AULE: distanziamento 1,00 m utilizzando tutte le file</w:t>
      </w:r>
    </w:p>
    <w:tbl>
      <w:tblPr>
        <w:tblW w:w="719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1"/>
        <w:gridCol w:w="4394"/>
      </w:tblGrid>
      <w:tr>
        <w:trPr/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piccola CUBO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posti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002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posti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103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posti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211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posti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201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posti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</w:rPr>
        <w:t>CORSO DI LAUREA: CHIMICA E TECNOLOGIA FARMACEUTICHE</w:t>
      </w:r>
      <w:r>
        <w:rPr>
          <w:sz w:val="32"/>
          <w:szCs w:val="32"/>
        </w:rPr>
        <w:t xml:space="preserve">    1°sem.  a.a  2020/2021</w:t>
      </w:r>
    </w:p>
    <w:tbl>
      <w:tblPr>
        <w:tblW w:w="15370" w:type="dxa"/>
        <w:jc w:val="left"/>
        <w:tblInd w:w="0" w:type="dxa"/>
        <w:tblBorders/>
        <w:tblCellMar>
          <w:top w:w="0" w:type="dxa"/>
          <w:left w:w="7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208"/>
        <w:gridCol w:w="719"/>
        <w:gridCol w:w="541"/>
        <w:gridCol w:w="1978"/>
        <w:gridCol w:w="2"/>
        <w:gridCol w:w="1949"/>
        <w:gridCol w:w="27"/>
        <w:gridCol w:w="2"/>
        <w:gridCol w:w="1950"/>
        <w:gridCol w:w="30"/>
        <w:gridCol w:w="1"/>
        <w:gridCol w:w="2132"/>
        <w:gridCol w:w="1"/>
        <w:gridCol w:w="1828"/>
      </w:tblGrid>
      <w:tr>
        <w:trPr/>
        <w:tc>
          <w:tcPr>
            <w:tcW w:w="4208" w:type="dxa"/>
            <w:tcBorders/>
            <w:shd w:fill="auto" w:val="clear"/>
          </w:tcPr>
          <w:p>
            <w:pPr>
              <w:pStyle w:val="Titolo1"/>
              <w:spacing w:lineRule="auto" w:line="240"/>
              <w:jc w:val="center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CFU</w:t>
            </w:r>
          </w:p>
        </w:tc>
        <w:tc>
          <w:tcPr>
            <w:tcW w:w="541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80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LUNEDI</w:t>
            </w:r>
          </w:p>
        </w:tc>
        <w:tc>
          <w:tcPr>
            <w:tcW w:w="1978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MARTEDI</w:t>
            </w:r>
          </w:p>
        </w:tc>
        <w:tc>
          <w:tcPr>
            <w:tcW w:w="1981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MERCOLEDI</w:t>
            </w:r>
          </w:p>
        </w:tc>
        <w:tc>
          <w:tcPr>
            <w:tcW w:w="2133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GIOVEDI</w:t>
            </w:r>
          </w:p>
        </w:tc>
        <w:tc>
          <w:tcPr>
            <w:tcW w:w="182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VENERDI</w:t>
            </w:r>
          </w:p>
        </w:tc>
      </w:tr>
      <w:tr>
        <w:trPr/>
        <w:tc>
          <w:tcPr>
            <w:tcW w:w="4208" w:type="dxa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PRIMO ANNO 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08" w:type="dxa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Chimica generale e inorganica –I modulo                      </w:t>
            </w:r>
          </w:p>
          <w:p>
            <w:pPr>
              <w:pStyle w:val="Titolo2"/>
              <w:rPr/>
            </w:pPr>
            <w:r>
              <w:rPr/>
              <w:t xml:space="preserve">R. Sessoli 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8:20-10:20</w: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sz w:val="20"/>
              </w:rPr>
              <w:t>Aula 002</w:t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11:20-12:40</w: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sz w:val="20"/>
              </w:rPr>
              <w:t>Aula 002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208" w:type="dxa"/>
            <w:tcBorders/>
            <w:shd w:color="auto" w:fill="FFFF00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statistica e Laboratorio di informatica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E. Ulivi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10:30-12:30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002</w:t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9:50-11:10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002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15:30-16:50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Aula 103 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4208" w:type="dxa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Biologia animale e vegetale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i/>
                <w:sz w:val="20"/>
                <w:szCs w:val="20"/>
              </w:rPr>
              <w:t>C. Bernacchioni, C. Donati  (sfa-cq)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8:20-9:40</w:t>
            </w:r>
          </w:p>
          <w:p>
            <w:pPr>
              <w:pStyle w:val="Normal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Aula 002 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14:00-15:20</w:t>
            </w:r>
          </w:p>
          <w:p>
            <w:pPr>
              <w:pStyle w:val="Normal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Aula 103 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color w:val="FF0000"/>
                <w:sz w:val="20"/>
                <w:lang w:val="fr-FR"/>
              </w:rPr>
            </w:pPr>
            <w:r>
              <w:rPr>
                <w:color w:val="FF0000"/>
                <w:sz w:val="20"/>
                <w:lang w:val="fr-FR"/>
              </w:rPr>
            </w:r>
          </w:p>
        </w:tc>
      </w:tr>
      <w:tr>
        <w:trPr>
          <w:trHeight w:val="431" w:hRule="atLeast"/>
        </w:trPr>
        <w:tc>
          <w:tcPr>
            <w:tcW w:w="4208" w:type="dxa"/>
            <w:tcBorders/>
            <w:shd w:color="auto" w:fill="FFFF00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AULE A DISPOSIZIONE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17:00-18:20 aula 103</w:t>
            </w:r>
          </w:p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 disposizione del I CTF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color w:val="FF0000"/>
                <w:sz w:val="20"/>
                <w:lang w:val="fr-FR"/>
              </w:rPr>
            </w:pPr>
            <w:r>
              <w:rPr>
                <w:color w:val="FF0000"/>
                <w:sz w:val="20"/>
                <w:lang w:val="fr-FR"/>
              </w:rPr>
            </w:r>
          </w:p>
        </w:tc>
      </w:tr>
      <w:tr>
        <w:trPr>
          <w:cantSplit w:val="true"/>
        </w:trPr>
        <w:tc>
          <w:tcPr>
            <w:tcW w:w="4208" w:type="dxa"/>
            <w:tcBorders/>
            <w:shd w:fill="auto" w:val="clear"/>
          </w:tcPr>
          <w:p>
            <w:pPr>
              <w:pStyle w:val="Titolo1"/>
              <w:spacing w:lineRule="auto" w:line="240"/>
              <w:jc w:val="center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  <w:p>
            <w:pPr>
              <w:pStyle w:val="Titolo1"/>
              <w:spacing w:lineRule="auto" w:line="240"/>
              <w:jc w:val="center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SECONDO ANNO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519" w:type="dxa"/>
            <w:gridSpan w:val="2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LUNEDI</w:t>
            </w:r>
          </w:p>
        </w:tc>
        <w:tc>
          <w:tcPr>
            <w:tcW w:w="1978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MARTEDI</w:t>
            </w:r>
          </w:p>
        </w:tc>
        <w:tc>
          <w:tcPr>
            <w:tcW w:w="1982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MERCOLEDI</w:t>
            </w:r>
          </w:p>
        </w:tc>
        <w:tc>
          <w:tcPr>
            <w:tcW w:w="2133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GIOVEDI</w:t>
            </w:r>
          </w:p>
        </w:tc>
        <w:tc>
          <w:tcPr>
            <w:tcW w:w="182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VENERDI</w:t>
            </w:r>
          </w:p>
        </w:tc>
      </w:tr>
      <w:tr>
        <w:trPr>
          <w:trHeight w:val="235" w:hRule="atLeast"/>
        </w:trPr>
        <w:tc>
          <w:tcPr>
            <w:tcW w:w="4208" w:type="dxa"/>
            <w:vMerge w:val="restart"/>
            <w:tcBorders>
              <w:bottom w:val="single" w:sz="4" w:space="0" w:color="00000A"/>
              <w:insideH w:val="single" w:sz="4" w:space="0" w:color="00000A"/>
            </w:tcBorders>
            <w:shd w:color="auto" w:fill="FEA8A8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Analisi dei medicinali</w:t>
            </w:r>
          </w:p>
          <w:p>
            <w:pPr>
              <w:pStyle w:val="Normal"/>
              <w:rPr>
                <w:i/>
                <w:i/>
                <w:sz w:val="20"/>
                <w:szCs w:val="20"/>
                <w:highlight w:val="cyan"/>
              </w:rPr>
            </w:pPr>
            <w:r>
              <w:rPr>
                <w:i/>
                <w:sz w:val="20"/>
                <w:szCs w:val="20"/>
              </w:rPr>
              <w:t>D. Catarzi</w:t>
            </w:r>
          </w:p>
        </w:tc>
        <w:tc>
          <w:tcPr>
            <w:tcW w:w="719" w:type="dxa"/>
            <w:vMerge w:val="restart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  <w:highlight w:val="cyan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1" w:type="dxa"/>
            <w:vMerge w:val="restart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  <w:highlight w:val="cyan"/>
              </w:rPr>
            </w:pPr>
            <w:r>
              <w:rPr>
                <w:sz w:val="20"/>
                <w:highlight w:val="cyan"/>
              </w:rPr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D08D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9:00-13:00 </w:t>
            </w:r>
            <w:r>
              <w:rPr>
                <w:sz w:val="20"/>
              </w:rPr>
              <w:t xml:space="preserve">Lab A </w:t>
            </w:r>
          </w:p>
        </w:tc>
        <w:tc>
          <w:tcPr>
            <w:tcW w:w="198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EA8A8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8:20-9:40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103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D08D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9:00-13:00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Lab A</w:t>
            </w:r>
          </w:p>
        </w:tc>
        <w:tc>
          <w:tcPr>
            <w:tcW w:w="1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D08D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9:00-13:00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Lab A</w:t>
            </w:r>
          </w:p>
        </w:tc>
      </w:tr>
      <w:tr>
        <w:trPr>
          <w:trHeight w:val="438" w:hRule="atLeast"/>
        </w:trPr>
        <w:tc>
          <w:tcPr>
            <w:tcW w:w="4208" w:type="dxa"/>
            <w:vMerge w:val="continue"/>
            <w:tcBorders>
              <w:top w:val="single" w:sz="4" w:space="0" w:color="00000A"/>
            </w:tcBorders>
            <w:shd w:color="auto" w:fill="FEA8A8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1" w:type="dxa"/>
            <w:vMerge w:val="continue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  <w:highlight w:val="cyan"/>
              </w:rPr>
            </w:pPr>
            <w:r>
              <w:rPr>
                <w:sz w:val="20"/>
                <w:highlight w:val="cyan"/>
              </w:rPr>
            </w:r>
          </w:p>
        </w:tc>
        <w:tc>
          <w:tcPr>
            <w:tcW w:w="198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EA8A8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14:00-15:20</w:t>
            </w:r>
          </w:p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iCs/>
                <w:sz w:val="20"/>
              </w:rPr>
              <w:t>Aula103</w:t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EA8A8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13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D08D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D08D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208" w:type="dxa"/>
            <w:tcBorders/>
            <w:shd w:color="auto" w:fill="FEA8A8" w:val="clear"/>
          </w:tcPr>
          <w:p>
            <w:pPr>
              <w:pStyle w:val="Titolo4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Chimica organica I</w:t>
            </w:r>
          </w:p>
          <w:p>
            <w:pPr>
              <w:pStyle w:val="Titolo4"/>
              <w:rPr>
                <w:iCs w:val="false"/>
              </w:rPr>
            </w:pPr>
            <w:r>
              <w:rPr>
                <w:szCs w:val="20"/>
              </w:rPr>
              <w:t>S. Menichetti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  <w:highlight w:val="cyan"/>
              </w:rPr>
            </w:pPr>
            <w:r>
              <w:rPr>
                <w:sz w:val="20"/>
                <w:highlight w:val="cyan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EA8A8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15:30-16:50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Aula103</w:t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EA8A8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15:30-16:50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Aula103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EA8A8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9:50-11:10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103</w:t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208" w:type="dxa"/>
            <w:tcBorders/>
            <w:shd w:color="auto" w:fill="FEA8A8" w:val="clear"/>
          </w:tcPr>
          <w:p>
            <w:pPr>
              <w:pStyle w:val="Titolo4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Chimica Analitica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S. Furlanetto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  <w:highlight w:val="cyan"/>
              </w:rPr>
            </w:pPr>
            <w:r>
              <w:rPr>
                <w:sz w:val="20"/>
                <w:highlight w:val="cyan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EA8A8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14:00-15:20</w:t>
            </w:r>
          </w:p>
          <w:p>
            <w:pPr>
              <w:pStyle w:val="Normal"/>
              <w:rPr>
                <w:iCs/>
                <w:sz w:val="20"/>
                <w:highlight w:val="cyan"/>
              </w:rPr>
            </w:pPr>
            <w:r>
              <w:rPr>
                <w:iCs/>
                <w:sz w:val="20"/>
              </w:rPr>
              <w:t>Aula103</w:t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EA8A8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11:20-12:40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103</w:t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208" w:type="dxa"/>
            <w:tcBorders/>
            <w:shd w:color="auto" w:fill="FEA8A8" w:val="clear"/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sz w:val="20"/>
              </w:rPr>
              <w:t xml:space="preserve">Fisiologia generale </w:t>
            </w:r>
          </w:p>
          <w:p>
            <w:pPr>
              <w:pStyle w:val="Normal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M.C. Baccari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EA8A8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17:00-18:20</w:t>
            </w:r>
          </w:p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iCs/>
                <w:sz w:val="20"/>
              </w:rPr>
              <w:t>Aula 103</w:t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EA8A8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17:00-18:20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iCs/>
                <w:sz w:val="20"/>
              </w:rPr>
              <w:t>Aula 103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00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14:30 15:50 </w:t>
            </w:r>
          </w:p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 distanza</w:t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208" w:type="dxa"/>
            <w:tcBorders/>
            <w:shd w:fill="auto" w:val="clear"/>
          </w:tcPr>
          <w:p>
            <w:pPr>
              <w:pStyle w:val="Titolo1"/>
              <w:spacing w:lineRule="auto" w:line="240"/>
              <w:jc w:val="center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TERZO ANNO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1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80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LUNEDI</w:t>
            </w:r>
          </w:p>
        </w:tc>
        <w:tc>
          <w:tcPr>
            <w:tcW w:w="1978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MARTEDI</w:t>
            </w:r>
          </w:p>
        </w:tc>
        <w:tc>
          <w:tcPr>
            <w:tcW w:w="1981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MERCOLEDI</w:t>
            </w:r>
          </w:p>
        </w:tc>
        <w:tc>
          <w:tcPr>
            <w:tcW w:w="2133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GIOVEDI</w:t>
            </w:r>
          </w:p>
        </w:tc>
        <w:tc>
          <w:tcPr>
            <w:tcW w:w="182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VENERDI</w:t>
            </w:r>
          </w:p>
        </w:tc>
      </w:tr>
      <w:tr>
        <w:trPr/>
        <w:tc>
          <w:tcPr>
            <w:tcW w:w="4208" w:type="dxa"/>
            <w:tcBorders/>
            <w:shd w:color="auto" w:fill="A83CE4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Analisi dei farmaci II</w:t>
            </w:r>
          </w:p>
          <w:p>
            <w:pPr>
              <w:pStyle w:val="Normal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M..P. Giovannoni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D08D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14:30-18:30 </w:t>
            </w:r>
            <w:r>
              <w:rPr>
                <w:sz w:val="20"/>
              </w:rPr>
              <w:t>Lab C</w:t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3CE4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11:20-12:40</w: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D08D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9:00-13:00</w:t>
            </w:r>
            <w:r>
              <w:rPr>
                <w:sz w:val="20"/>
              </w:rPr>
              <w:t xml:space="preserve"> lab. C</w:t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3CE4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9:50-11:10</w: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D08D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9:00-13:00</w:t>
            </w:r>
            <w:r>
              <w:rPr>
                <w:sz w:val="20"/>
              </w:rPr>
              <w:t xml:space="preserve"> lab. C</w: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464" w:hRule="atLeast"/>
        </w:trPr>
        <w:tc>
          <w:tcPr>
            <w:tcW w:w="4208" w:type="dxa"/>
            <w:tcBorders/>
            <w:shd w:color="auto" w:fill="A83CE4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Metodi fisici in chimica organica</w:t>
            </w:r>
          </w:p>
          <w:p>
            <w:pPr>
              <w:pStyle w:val="Titolo2"/>
              <w:rPr/>
            </w:pPr>
            <w:r>
              <w:rPr/>
              <w:t>A. Capperucci, (sfa-cq)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0000" w:val="clear"/>
            <w:tcMar>
              <w:left w:w="70" w:type="dxa"/>
            </w:tcMar>
          </w:tcPr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9:00-10:20 a distanza</w:t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3CE4" w:val="clear"/>
            <w:tcMar>
              <w:left w:w="70" w:type="dxa"/>
            </w:tcMar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8:20-9:40 </w:t>
            </w:r>
            <w:r>
              <w:rPr>
                <w:bCs/>
                <w:sz w:val="20"/>
              </w:rPr>
              <w:t>Aula piccola CUBO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3CE4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14:00-15:20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103</w:t>
            </w:r>
          </w:p>
        </w:tc>
      </w:tr>
      <w:tr>
        <w:trPr/>
        <w:tc>
          <w:tcPr>
            <w:tcW w:w="4208" w:type="dxa"/>
            <w:tcBorders/>
            <w:shd w:color="auto" w:fill="A83CE4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Patologia generale e terminologia medica</w:t>
            </w:r>
          </w:p>
          <w:p>
            <w:pPr>
              <w:pStyle w:val="Titolo2"/>
              <w:rPr/>
            </w:pPr>
            <w:r>
              <w:rPr/>
              <w:t xml:space="preserve">L. Papucci N. Schiavone </w:t>
            </w:r>
          </w:p>
        </w:tc>
        <w:tc>
          <w:tcPr>
            <w:tcW w:w="719" w:type="dxa"/>
            <w:tcBorders/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3CE4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11:20-12:40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3CE4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17:00-18:20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103</w:t>
            </w:r>
          </w:p>
        </w:tc>
      </w:tr>
      <w:tr>
        <w:trPr/>
        <w:tc>
          <w:tcPr>
            <w:tcW w:w="4208" w:type="dxa"/>
            <w:tcBorders/>
            <w:shd w:color="auto" w:fill="A83CE4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Chimica organica II</w:t>
            </w:r>
          </w:p>
          <w:p>
            <w:pPr>
              <w:pStyle w:val="Titolo2"/>
              <w:rPr/>
            </w:pPr>
            <w:r>
              <w:rPr/>
              <w:t xml:space="preserve">C. Nativi 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3CE4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9:50-11:10</w:t>
            </w:r>
          </w:p>
          <w:p>
            <w:pPr>
              <w:pStyle w:val="Normal"/>
              <w:rPr>
                <w:i/>
                <w:i/>
                <w:iCs/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  <w:highlight w:val="yellow"/>
              </w:rPr>
              <w:t xml:space="preserve"> </w:t>
            </w:r>
          </w:p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3CE4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8:20-9:40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3CE4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15:30-16:50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103</w:t>
            </w:r>
          </w:p>
        </w:tc>
      </w:tr>
      <w:tr>
        <w:trPr/>
        <w:tc>
          <w:tcPr>
            <w:tcW w:w="4208" w:type="dxa"/>
            <w:tcBorders/>
            <w:shd w:fill="auto" w:val="clear"/>
          </w:tcPr>
          <w:p>
            <w:pPr>
              <w:pStyle w:val="Titolo1"/>
              <w:spacing w:lineRule="auto" w:line="240"/>
              <w:jc w:val="center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  <w:p>
            <w:pPr>
              <w:pStyle w:val="Titolo1"/>
              <w:spacing w:lineRule="auto" w:line="240"/>
              <w:jc w:val="center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  <w:p>
            <w:pPr>
              <w:pStyle w:val="Normal"/>
              <w:spacing w:lineRule="auto" w:line="240"/>
              <w:rPr>
                <w:lang w:bidi="he-IL"/>
              </w:rPr>
            </w:pPr>
            <w:r>
              <w:rPr>
                <w:lang w:bidi="he-IL"/>
              </w:rPr>
            </w:r>
          </w:p>
          <w:p>
            <w:pPr>
              <w:pStyle w:val="Normal"/>
              <w:spacing w:lineRule="auto" w:line="240"/>
              <w:rPr>
                <w:lang w:bidi="he-IL"/>
              </w:rPr>
            </w:pPr>
            <w:r>
              <w:rPr>
                <w:lang w:bidi="he-IL"/>
              </w:rPr>
            </w:r>
          </w:p>
          <w:p>
            <w:pPr>
              <w:pStyle w:val="Titolo1"/>
              <w:spacing w:lineRule="auto" w:line="240"/>
              <w:jc w:val="center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  <w:p>
            <w:pPr>
              <w:pStyle w:val="Titolo1"/>
              <w:spacing w:lineRule="auto" w:line="240"/>
              <w:jc w:val="center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</w:r>
          </w:p>
          <w:p>
            <w:pPr>
              <w:pStyle w:val="Titolo1"/>
              <w:spacing w:lineRule="auto" w:line="240"/>
              <w:jc w:val="center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QUARTO ANNO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1" w:type="dxa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LUNEDI</w:t>
            </w:r>
          </w:p>
        </w:tc>
        <w:tc>
          <w:tcPr>
            <w:tcW w:w="1978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MARTEDI</w:t>
            </w:r>
          </w:p>
        </w:tc>
        <w:tc>
          <w:tcPr>
            <w:tcW w:w="1981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MERCOLEDI</w:t>
            </w:r>
          </w:p>
        </w:tc>
        <w:tc>
          <w:tcPr>
            <w:tcW w:w="2133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GIOVEDI</w:t>
            </w:r>
          </w:p>
        </w:tc>
        <w:tc>
          <w:tcPr>
            <w:tcW w:w="182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VENERDI</w:t>
            </w:r>
          </w:p>
        </w:tc>
      </w:tr>
      <w:tr>
        <w:trPr/>
        <w:tc>
          <w:tcPr>
            <w:tcW w:w="4208" w:type="dxa"/>
            <w:tcBorders/>
            <w:shd w:color="auto" w:fill="00B0F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Chimica farmaceutica e tossicologica II</w:t>
            </w:r>
          </w:p>
          <w:p>
            <w:pPr>
              <w:pStyle w:val="Titolo2"/>
              <w:rPr/>
            </w:pPr>
            <w:r>
              <w:rPr/>
              <w:t xml:space="preserve">V. Colotta,   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9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B0F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9:50-11:10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B0F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14:00-15:20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B0F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8:20-9:40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208" w:type="dxa"/>
            <w:tcBorders/>
            <w:shd w:color="auto" w:fill="00B0F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Tossicologia</w:t>
            </w:r>
          </w:p>
          <w:p>
            <w:pPr>
              <w:pStyle w:val="Titolo2"/>
              <w:rPr>
                <w:b/>
                <w:b/>
                <w:i w:val="false"/>
                <w:i w:val="false"/>
              </w:rPr>
            </w:pPr>
            <w:r>
              <w:rPr/>
              <w:t>G. Caderni</w:t>
            </w:r>
            <w:r>
              <w:rPr>
                <w:i w:val="false"/>
              </w:rPr>
              <w:t xml:space="preserve"> 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B0F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15:30-16:50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B0F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9:50-11:10</w:t>
            </w:r>
          </w:p>
          <w:p>
            <w:pPr>
              <w:pStyle w:val="Normal"/>
              <w:jc w:val="both"/>
              <w:rPr>
                <w:iCs/>
                <w:sz w:val="20"/>
                <w:highlight w:val="yellow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jc w:val="both"/>
              <w:rPr>
                <w:iCs/>
                <w:sz w:val="20"/>
                <w:highlight w:val="yellow"/>
              </w:rPr>
            </w:pPr>
            <w:r>
              <w:rPr>
                <w:iCs/>
                <w:sz w:val="20"/>
                <w:highlight w:val="yellow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jc w:val="both"/>
              <w:rPr>
                <w:iCs/>
                <w:sz w:val="20"/>
                <w:highlight w:val="yellow"/>
              </w:rPr>
            </w:pPr>
            <w:r>
              <w:rPr>
                <w:iCs/>
                <w:sz w:val="20"/>
                <w:highlight w:val="yellow"/>
              </w:rPr>
            </w:r>
          </w:p>
        </w:tc>
      </w:tr>
      <w:tr>
        <w:trPr/>
        <w:tc>
          <w:tcPr>
            <w:tcW w:w="4208" w:type="dxa"/>
            <w:tcBorders/>
            <w:shd w:color="auto" w:fill="00B0F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Impianti dell’ industria farmaceutica</w:t>
            </w:r>
          </w:p>
          <w:p>
            <w:pPr>
              <w:pStyle w:val="Titolo4"/>
              <w:rPr/>
            </w:pPr>
            <w:r>
              <w:rPr/>
              <w:t xml:space="preserve">M.  Cirri 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9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B0F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11:20-12:40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B0F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17:00-18:20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B0F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11:20-12:40</w:t>
            </w:r>
          </w:p>
          <w:p>
            <w:pPr>
              <w:pStyle w:val="Normal"/>
              <w:jc w:val="both"/>
              <w:rPr>
                <w:iCs/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208" w:type="dxa"/>
            <w:tcBorders/>
            <w:shd w:color="auto" w:fill="00B0F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Analisi dei farmaci III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i/>
                <w:sz w:val="20"/>
              </w:rPr>
              <w:t xml:space="preserve">P. Rovero, S. Dei   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t>6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B0F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8:20-9:40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Aula piccola CUBO</w:t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D08D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9:00-13:00 </w:t>
            </w:r>
          </w:p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lab.C</w: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8D08D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14:30-18:30 </w:t>
            </w:r>
          </w:p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lab.C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</w:tr>
      <w:tr>
        <w:trPr/>
        <w:tc>
          <w:tcPr>
            <w:tcW w:w="420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QUINTO ANNO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LUNEDI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MARTEDI</w:t>
            </w:r>
          </w:p>
        </w:tc>
        <w:tc>
          <w:tcPr>
            <w:tcW w:w="19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MERCOLEDI</w:t>
            </w:r>
          </w:p>
        </w:tc>
        <w:tc>
          <w:tcPr>
            <w:tcW w:w="2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jc w:val="right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</w:p>
          <w:p>
            <w:pPr>
              <w:pStyle w:val="Normal"/>
              <w:jc w:val="right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</w:p>
          <w:p>
            <w:pPr>
              <w:pStyle w:val="Normal"/>
              <w:jc w:val="center"/>
              <w:rPr>
                <w:b/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GIOVEDI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i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</w:r>
          </w:p>
          <w:p>
            <w:pPr>
              <w:pStyle w:val="Normal"/>
              <w:rPr>
                <w:b/>
                <w:b/>
                <w:bCs/>
                <w:i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</w:r>
          </w:p>
          <w:p>
            <w:pPr>
              <w:pStyle w:val="Normal"/>
              <w:rPr>
                <w:b/>
                <w:b/>
                <w:bCs/>
                <w:i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VENERDI</w:t>
            </w:r>
          </w:p>
        </w:tc>
      </w:tr>
      <w:tr>
        <w:trPr/>
        <w:tc>
          <w:tcPr>
            <w:tcW w:w="4208" w:type="dxa"/>
            <w:tcBorders/>
            <w:shd w:color="auto" w:fill="C000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Chimica  farmaceutica applicata</w:t>
            </w:r>
          </w:p>
          <w:p>
            <w:pPr>
              <w:pStyle w:val="Normal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 xml:space="preserve">P. Mura </w:t>
            </w:r>
          </w:p>
        </w:tc>
        <w:tc>
          <w:tcPr>
            <w:tcW w:w="7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9</w:t>
            </w:r>
          </w:p>
        </w:tc>
        <w:tc>
          <w:tcPr>
            <w:tcW w:w="54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00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9:50-11:10</w: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distanza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00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9:50-11:10</w: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distanza</w:t>
            </w:r>
          </w:p>
        </w:tc>
        <w:tc>
          <w:tcPr>
            <w:tcW w:w="21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0000" w:val="clear"/>
            <w:tcMar>
              <w:left w:w="70" w:type="dxa"/>
            </w:tcMar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9:50-11:10</w: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distanza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386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qFormat/>
    <w:rsid w:val="00ee729d"/>
    <w:pPr>
      <w:keepNext/>
      <w:spacing w:lineRule="auto" w:line="480"/>
      <w:jc w:val="right"/>
      <w:outlineLvl w:val="0"/>
    </w:pPr>
    <w:rPr>
      <w:i/>
      <w:iCs/>
      <w:sz w:val="20"/>
      <w:lang w:val="en-US" w:bidi="he-IL"/>
    </w:rPr>
  </w:style>
  <w:style w:type="paragraph" w:styleId="Titolo2">
    <w:name w:val="Heading 2"/>
    <w:basedOn w:val="Normal"/>
    <w:link w:val="Titolo2Carattere"/>
    <w:qFormat/>
    <w:rsid w:val="00ee729d"/>
    <w:pPr>
      <w:keepNext/>
      <w:jc w:val="both"/>
      <w:outlineLvl w:val="1"/>
    </w:pPr>
    <w:rPr>
      <w:i/>
      <w:iCs/>
      <w:sz w:val="20"/>
      <w:lang w:bidi="he-IL"/>
    </w:rPr>
  </w:style>
  <w:style w:type="paragraph" w:styleId="Titolo4">
    <w:name w:val="Heading 4"/>
    <w:basedOn w:val="Normal"/>
    <w:link w:val="Titolo4Carattere"/>
    <w:qFormat/>
    <w:rsid w:val="00ee729d"/>
    <w:pPr>
      <w:keepNext/>
      <w:outlineLvl w:val="3"/>
    </w:pPr>
    <w:rPr>
      <w:i/>
      <w:i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qFormat/>
    <w:rsid w:val="00ee729d"/>
    <w:rPr>
      <w:i/>
      <w:iCs/>
      <w:szCs w:val="24"/>
      <w:lang w:val="en-US" w:eastAsia="it-IT" w:bidi="he-IL"/>
    </w:rPr>
  </w:style>
  <w:style w:type="character" w:styleId="Titolo2Carattere" w:customStyle="1">
    <w:name w:val="Titolo 2 Carattere"/>
    <w:link w:val="Titolo2"/>
    <w:qFormat/>
    <w:rsid w:val="00ee729d"/>
    <w:rPr>
      <w:i/>
      <w:iCs/>
      <w:szCs w:val="24"/>
      <w:lang w:val="it-IT" w:eastAsia="it-IT" w:bidi="he-IL"/>
    </w:rPr>
  </w:style>
  <w:style w:type="character" w:styleId="Titolo4Carattere" w:customStyle="1">
    <w:name w:val="Titolo 4 Carattere"/>
    <w:link w:val="Titolo4"/>
    <w:qFormat/>
    <w:rsid w:val="00ee729d"/>
    <w:rPr>
      <w:i/>
      <w:iCs/>
      <w:szCs w:val="24"/>
      <w:lang w:val="it-IT" w:eastAsia="it-IT" w:bidi="ar-SA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9958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LibreOffice/5.2.2.2$Windows_x86 LibreOffice_project/8f96e87c890bf8fa77463cd4b640a2312823f3ad</Application>
  <Pages>3</Pages>
  <Words>360</Words>
  <Characters>2068</Characters>
  <CharactersWithSpaces>2320</CharactersWithSpaces>
  <Paragraphs>184</Paragraphs>
  <Company>DSF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2020-08-27T14:38:00Z</dcterms:created>
  <dc:creator>DSF</dc:creator>
  <dc:description/>
  <dc:language>it-IT</dc:language>
  <cp:lastModifiedBy>Utente Windows</cp:lastModifiedBy>
  <cp:lastPrinted>2020-08-04T08:24:00Z</cp:lastPrinted>
  <dcterms:modified xsi:type="dcterms:W3CDTF">2020-09-11T08:13:00Z</dcterms:modified>
  <cp:revision>6</cp:revision>
  <dc:subject/>
  <dc:title>CORSO DI LAUREA: CHIMICA E TECNOLOGIA FARMACEUTICHE    1°sem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